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b/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Pressetexte: </w:t>
      </w:r>
      <w:r>
        <w:rPr>
          <w:b/>
          <w:bCs/>
          <w:sz w:val="30"/>
          <w:szCs w:val="30"/>
        </w:rPr>
        <w:t>BERLIN – NEW YORK und zurück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Betont"/>
          <w:u w:val="single"/>
        </w:rPr>
        <w:t>Variante 1: kurz</w:t>
      </w:r>
      <w:r>
        <w:rPr>
          <w:u w:val="single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Starkbetont"/>
        </w:rPr>
        <w:t>BERLIN - NEW YORK</w:t>
      </w:r>
      <w:r>
        <w:rPr/>
        <w:t xml:space="preserve"> </w:t>
      </w:r>
      <w:r>
        <w:rPr>
          <w:b/>
          <w:bCs/>
          <w:sz w:val="20"/>
          <w:szCs w:val="20"/>
        </w:rPr>
        <w:t>und zurück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Die Goldenen 20er Jahre und die Zeit danach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Das NEUE Programm der BERLINER VOCAPHONIKER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Betont"/>
          <w:u w:val="single"/>
        </w:rPr>
        <w:t>Variante 2: mittel</w:t>
      </w: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Starkbetont"/>
        </w:rPr>
        <w:t>BERLIN - NEW YORK</w:t>
      </w:r>
      <w:r>
        <w:rPr/>
        <w:t xml:space="preserve"> </w:t>
      </w:r>
      <w:r>
        <w:rPr>
          <w:b/>
          <w:bCs/>
          <w:sz w:val="20"/>
          <w:szCs w:val="20"/>
        </w:rPr>
        <w:t>und zurück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Die Goldenen 20er Jahre und die Zeit danach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Das NEUE Programm der BERLINER VOCAPHONIKER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Das Ensemble stellt in ihrer neuen </w:t>
      </w:r>
      <w:r>
        <w:rPr/>
        <w:t>Revue</w:t>
      </w:r>
      <w:r>
        <w:rPr/>
        <w:t xml:space="preserve"> Tonfilmschlager, Couplets und Swingmelodien aus dem reichhaltigen Repertoire dieser legendären Ära vor. </w:t>
      </w:r>
      <w:r>
        <w:rPr/>
        <w:t xml:space="preserve">Bekannte Künstler wie die »Comedian Harmonists«, Heymann, Hollaender, Brecht und Weill kommen ebenso zu Wort wie </w:t>
      </w:r>
      <w:r>
        <w:rPr/>
        <w:t xml:space="preserve">Oscar Straus und Paul Abraham, die als Mitbegründer der Berliner Jazz Operette gelten, </w:t>
      </w:r>
      <w:r>
        <w:rPr/>
        <w:t>sowie die »Weintraub Syncopators« - die erste deutsche Jazzband von internationalem Rang.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u w:val="none"/>
        </w:rPr>
        <w:t xml:space="preserve">Die </w:t>
      </w:r>
      <w:r>
        <w:rPr>
          <w:b w:val="false"/>
          <w:bCs w:val="false"/>
          <w:u w:val="none"/>
        </w:rPr>
        <w:t>BERLINER VOCAPHONIKER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>begleiten die Künstler von Berlin ins Exil nach Amerika und wieder zurück nach Deutschland.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u w:val="none"/>
        </w:rPr>
        <w:t xml:space="preserve">Ein unterhaltsamer Abend mit zauberhaften Melodien aus Operette, Kabarett, Theater, </w:t>
      </w:r>
      <w:r>
        <w:rPr>
          <w:b w:val="false"/>
          <w:bCs w:val="false"/>
          <w:u w:val="none"/>
        </w:rPr>
        <w:t>Hollywood</w:t>
      </w:r>
      <w:r>
        <w:rPr>
          <w:b w:val="false"/>
          <w:bCs w:val="false"/>
          <w:u w:val="none"/>
        </w:rPr>
        <w:t xml:space="preserve"> und dem Broadway.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Betont"/>
          <w:u w:val="single"/>
        </w:rPr>
        <w:t>Variante 3: lang</w:t>
      </w:r>
      <w:r>
        <w:rPr>
          <w:u w:val="single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Style w:val="Starkbetont"/>
        </w:rPr>
        <w:t xml:space="preserve">BERLIN - NEW YORK </w:t>
      </w:r>
      <w:r>
        <w:rPr>
          <w:rStyle w:val="Starkbetont"/>
          <w:b/>
          <w:bCs/>
          <w:sz w:val="20"/>
          <w:szCs w:val="20"/>
        </w:rPr>
        <w:t>und zurück</w:t>
      </w: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Die Goldenen 20er Jahre und die Zeit danach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Das NEUE Programm der BERLINER VOCAPHONIKER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Das Ensemble stellt in ihrer neuen </w:t>
      </w:r>
      <w:r>
        <w:rPr/>
        <w:t>Revue</w:t>
      </w:r>
      <w:r>
        <w:rPr/>
        <w:t xml:space="preserve"> Tonfilmschlager, Couplets und Swingmelodien aus dem reichhaltigen Repertoire dieser legendären Ära vor. </w:t>
      </w:r>
      <w:r>
        <w:rPr/>
        <w:t>Bekannte Künstler wie die »Comedian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Harmonists«, Heymann, Hollaender, Brecht und Weill kommen ebenso zu Wort wie </w:t>
      </w:r>
      <w:r>
        <w:rPr/>
        <w:t xml:space="preserve">Oscar Straus und Paul Abraham, die als Mitbegründer der Berliner Jazz Operette gelten. </w:t>
      </w:r>
      <w:r>
        <w:rPr/>
        <w:t>Auch die</w:t>
      </w:r>
      <w:r>
        <w:rPr/>
        <w:t xml:space="preserve"> »Weintraub Syncopators« </w:t>
      </w:r>
      <w:r>
        <w:rPr/>
        <w:t>werden zitiert.  Stefan Weintraub und seine Jungs waren die erste</w:t>
      </w:r>
      <w:r>
        <w:rPr/>
        <w:t xml:space="preserve"> deutsche Jazzband von internationalem Rang. </w:t>
      </w:r>
      <w:r>
        <w:rPr/>
        <w:t>Tournee</w:t>
      </w:r>
      <w:r>
        <w:rPr/>
        <w:t>n</w:t>
      </w:r>
      <w:r>
        <w:rPr/>
        <w:t xml:space="preserve"> führten sie </w:t>
      </w:r>
      <w:r>
        <w:rPr/>
        <w:t xml:space="preserve">in den 30er Jahren </w:t>
      </w:r>
      <w:r>
        <w:rPr/>
        <w:t>durch ganz Europa, in die Sowjetunion und sogar nach Japan und Australien!!!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u w:val="none"/>
        </w:rPr>
        <w:t xml:space="preserve">Die </w:t>
      </w:r>
      <w:r>
        <w:rPr>
          <w:b w:val="false"/>
          <w:bCs w:val="false"/>
          <w:u w:val="none"/>
        </w:rPr>
        <w:t>BERLINER VOCAPHONIKER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 xml:space="preserve">begleiten die Künstler von Berlin ins Exil nach Amerika und wieder zurück nach Deutschland </w:t>
      </w:r>
      <w:r>
        <w:rPr>
          <w:b w:val="false"/>
          <w:bCs w:val="false"/>
          <w:u w:val="none"/>
        </w:rPr>
        <w:t xml:space="preserve">und </w:t>
      </w:r>
      <w:r>
        <w:rPr>
          <w:b w:val="false"/>
          <w:bCs w:val="false"/>
          <w:u w:val="none"/>
        </w:rPr>
        <w:t xml:space="preserve">gehen hierbei der Frage nach, wie sich deren Musik nach </w:t>
      </w:r>
      <w:r>
        <w:rPr>
          <w:b w:val="false"/>
          <w:bCs w:val="false"/>
          <w:u w:val="none"/>
        </w:rPr>
        <w:t>ihrer</w:t>
      </w:r>
      <w:r>
        <w:rPr>
          <w:b w:val="false"/>
          <w:bCs w:val="false"/>
          <w:u w:val="none"/>
        </w:rPr>
        <w:t xml:space="preserve"> Vertreibung aus Deutschland in der Neuen Welt entwickelte. 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u w:val="none"/>
        </w:rPr>
        <w:t xml:space="preserve">Ein unterhaltsamer Abend mit zauberhaften Melodien aus Operette, Kabarett, Theater, </w:t>
      </w:r>
      <w:r>
        <w:rPr>
          <w:b w:val="false"/>
          <w:bCs w:val="false"/>
          <w:u w:val="none"/>
        </w:rPr>
        <w:t>Hollywood</w:t>
      </w:r>
      <w:r>
        <w:rPr>
          <w:b w:val="false"/>
          <w:bCs w:val="false"/>
          <w:u w:val="none"/>
        </w:rPr>
        <w:t xml:space="preserve"> und dem Broadway.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tont">
    <w:name w:val="Beton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382</TotalTime>
  <Application>LibreOffice/7.1.4.2$Windows_X86_64 LibreOffice_project/a529a4fab45b75fefc5b6226684193eb000654f6</Application>
  <AppVersion>15.0000</AppVersion>
  <Pages>2</Pages>
  <Words>303</Words>
  <Characters>1765</Characters>
  <CharactersWithSpaces>2070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2025-03-30T16:44:09Z</dcterms:created>
  <dc:creator/>
  <dc:description/>
  <dc:language>de-DE</dc:language>
  <cp:lastModifiedBy/>
  <dcterms:modified xsi:type="dcterms:W3CDTF">2025-03-31T10:10:11Z</dcterms:modified>
  <cp:revision>13</cp:revision>
  <dc:subject/>
  <dc:title/>
</cp:coreProperties>
</file>